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6A0" w:rsidRDefault="009126A0" w:rsidP="001E1B28">
      <w:pPr>
        <w:spacing w:after="0" w:line="256" w:lineRule="auto"/>
        <w:ind w:left="0" w:firstLine="0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1E1B28" w:rsidRDefault="001E1B28" w:rsidP="001E1B28">
      <w:pPr>
        <w:spacing w:after="0" w:line="240" w:lineRule="auto"/>
        <w:ind w:left="0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ALLEGATO B </w:t>
      </w:r>
    </w:p>
    <w:p w:rsidR="001E1B28" w:rsidRDefault="001E1B28" w:rsidP="001E1B28">
      <w:pPr>
        <w:spacing w:after="0" w:line="240" w:lineRule="auto"/>
        <w:ind w:left="-5" w:firstLine="0"/>
        <w:jc w:val="right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</w:p>
    <w:p w:rsidR="001E1B28" w:rsidRDefault="001E1B28" w:rsidP="001E1B28">
      <w:pPr>
        <w:spacing w:after="0" w:line="240" w:lineRule="auto"/>
        <w:ind w:left="-5" w:firstLine="0"/>
        <w:jc w:val="right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Al Dirigente Scolastico </w:t>
      </w:r>
    </w:p>
    <w:p w:rsidR="001E1B28" w:rsidRDefault="001E1B28" w:rsidP="001E1B28">
      <w:pPr>
        <w:spacing w:after="0" w:line="240" w:lineRule="auto"/>
        <w:ind w:left="-5" w:firstLine="0"/>
        <w:jc w:val="right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proofErr w:type="gramStart"/>
      <w:r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dell’ I</w:t>
      </w:r>
      <w:proofErr w:type="gramEnd"/>
      <w: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I.I.S.S. “S. Caterina da Siena – Amendola </w:t>
      </w:r>
    </w:p>
    <w:p w:rsidR="001E1B28" w:rsidRDefault="001E1B28" w:rsidP="001E1B28">
      <w:pPr>
        <w:spacing w:after="0" w:line="240" w:lineRule="auto"/>
        <w:ind w:left="-5" w:firstLine="0"/>
        <w:jc w:val="right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9126A0">
      <w:pPr>
        <w:spacing w:after="0" w:line="256" w:lineRule="auto"/>
        <w:ind w:left="4723" w:firstLine="0"/>
        <w:jc w:val="center"/>
      </w:pPr>
    </w:p>
    <w:p w:rsidR="009126A0" w:rsidRDefault="009126A0" w:rsidP="001E1B28">
      <w:pPr>
        <w:spacing w:after="0" w:line="256" w:lineRule="auto"/>
        <w:ind w:left="0" w:firstLine="0"/>
      </w:pPr>
    </w:p>
    <w:p w:rsidR="009126A0" w:rsidRDefault="009126A0" w:rsidP="009126A0">
      <w:pPr>
        <w:spacing w:after="0" w:line="256" w:lineRule="auto"/>
        <w:ind w:left="0" w:firstLine="0"/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194310</wp:posOffset>
            </wp:positionH>
            <wp:positionV relativeFrom="page">
              <wp:posOffset>739140</wp:posOffset>
            </wp:positionV>
            <wp:extent cx="6120130" cy="720725"/>
            <wp:effectExtent l="0" t="0" r="0" b="3175"/>
            <wp:wrapSquare wrapText="bothSides"/>
            <wp:docPr id="16" name="Immagine 1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6A0" w:rsidRDefault="009126A0" w:rsidP="009126A0">
      <w:pPr>
        <w:spacing w:after="0" w:line="240" w:lineRule="auto"/>
        <w:ind w:left="0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:rsidR="009126A0" w:rsidRDefault="009126A0" w:rsidP="009126A0">
      <w:pPr>
        <w:autoSpaceDE w:val="0"/>
        <w:spacing w:after="200" w:line="240" w:lineRule="auto"/>
        <w:ind w:left="0" w:firstLine="0"/>
        <w:mirrorIndents/>
        <w:jc w:val="left"/>
        <w:rPr>
          <w:rFonts w:ascii="Arial" w:eastAsiaTheme="minorEastAsia" w:hAnsi="Arial" w:cs="Arial"/>
          <w:color w:val="auto"/>
          <w:sz w:val="18"/>
          <w:szCs w:val="18"/>
        </w:rPr>
      </w:pPr>
      <w:bookmarkStart w:id="0" w:name="_GoBack"/>
      <w:bookmarkEnd w:id="0"/>
    </w:p>
    <w:tbl>
      <w:tblPr>
        <w:tblpPr w:leftFromText="141" w:rightFromText="141" w:bottomFromText="160" w:vertAnchor="page" w:horzAnchor="margin" w:tblpY="4405"/>
        <w:tblW w:w="0" w:type="dxa"/>
        <w:tblLayout w:type="fixed"/>
        <w:tblCellMar>
          <w:top w:w="14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9126A0" w:rsidTr="009126A0">
        <w:trPr>
          <w:trHeight w:val="543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spacing w:after="0" w:line="240" w:lineRule="auto"/>
              <w:ind w:left="0" w:firstLine="0"/>
              <w:jc w:val="center"/>
              <w:outlineLvl w:val="5"/>
              <w:rPr>
                <w:rFonts w:asciiTheme="minorHAnsi" w:eastAsia="Calibri" w:hAnsiTheme="minorHAnsi" w:cs="Times New Roman"/>
                <w:b/>
                <w:bCs/>
                <w:i/>
                <w:iCs/>
                <w:color w:val="auto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 xml:space="preserve">TABELLA </w:t>
            </w:r>
            <w:r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</w:rPr>
              <w:t xml:space="preserve"> DI</w:t>
            </w:r>
            <w:proofErr w:type="gramEnd"/>
            <w:r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</w:rPr>
              <w:t xml:space="preserve"> VALUTAZIONE </w:t>
            </w:r>
            <w:r>
              <w:rPr>
                <w:rFonts w:asciiTheme="minorHAnsi" w:eastAsia="Calibri" w:hAnsiTheme="minorHAnsi" w:cs="Times New Roman"/>
                <w:b/>
                <w:bCs/>
                <w:i/>
                <w:iCs/>
                <w:color w:val="auto"/>
                <w:sz w:val="20"/>
                <w:szCs w:val="20"/>
                <w:lang w:eastAsia="en-US"/>
              </w:rPr>
              <w:t xml:space="preserve">Per esperto formatore </w:t>
            </w:r>
          </w:p>
          <w:p w:rsidR="009126A0" w:rsidRDefault="009126A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6" w:lineRule="auto"/>
              <w:ind w:left="0" w:firstLine="0"/>
              <w:jc w:val="center"/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 Titolo progetto: Animatore digitale: formazione del personale interno - CUP: F54D22001560006 </w:t>
            </w:r>
          </w:p>
          <w:p w:rsidR="009126A0" w:rsidRDefault="009126A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6" w:lineRule="auto"/>
              <w:ind w:left="0" w:firstLine="0"/>
              <w:jc w:val="center"/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 Codice progetto: M4C1I2.1-2022-941-P-323</w:t>
            </w:r>
          </w:p>
        </w:tc>
      </w:tr>
      <w:tr w:rsidR="009126A0" w:rsidTr="009126A0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center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0" w:right="126" w:firstLine="0"/>
              <w:jc w:val="left"/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35" w:right="129" w:firstLine="5"/>
              <w:jc w:val="left"/>
              <w:rPr>
                <w:rFonts w:asciiTheme="minorHAnsi" w:eastAsia="Calibr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keepNext/>
              <w:keepLines/>
              <w:widowControl w:val="0"/>
              <w:spacing w:after="0" w:line="240" w:lineRule="auto"/>
              <w:ind w:left="0" w:firstLine="0"/>
              <w:jc w:val="center"/>
              <w:outlineLvl w:val="5"/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>Da compilare</w:t>
            </w:r>
          </w:p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Theme="minorHAnsi" w:eastAsia="Calibr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keepNext/>
              <w:keepLines/>
              <w:widowControl w:val="0"/>
              <w:spacing w:after="0" w:line="240" w:lineRule="auto"/>
              <w:ind w:left="0" w:firstLine="0"/>
              <w:jc w:val="left"/>
              <w:outlineLvl w:val="5"/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 xml:space="preserve">Da </w:t>
            </w:r>
          </w:p>
          <w:p w:rsidR="009126A0" w:rsidRDefault="009126A0">
            <w:pPr>
              <w:keepNext/>
              <w:keepLines/>
              <w:widowControl w:val="0"/>
              <w:spacing w:after="0" w:line="240" w:lineRule="auto"/>
              <w:ind w:left="0" w:right="-155" w:firstLine="0"/>
              <w:jc w:val="left"/>
              <w:outlineLvl w:val="5"/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 xml:space="preserve">compilare </w:t>
            </w:r>
          </w:p>
          <w:p w:rsidR="009126A0" w:rsidRDefault="009126A0">
            <w:pPr>
              <w:spacing w:after="5" w:line="244" w:lineRule="auto"/>
              <w:ind w:left="31" w:firstLine="5"/>
              <w:jc w:val="left"/>
              <w:rPr>
                <w:rFonts w:asciiTheme="minorHAnsi" w:eastAsia="Calibr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</w:rPr>
              <w:t>a cura della commissione</w:t>
            </w:r>
          </w:p>
        </w:tc>
      </w:tr>
      <w:tr w:rsidR="009126A0" w:rsidTr="009126A0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A. Titoli culturali e formativi (SI VALUTA IL TITOLO PIU’ ALTO)</w:t>
            </w:r>
          </w:p>
        </w:tc>
      </w:tr>
      <w:tr w:rsidR="009126A0" w:rsidTr="009126A0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5" w:right="123" w:firstLine="0"/>
              <w:jc w:val="left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>A.1 Laurea vecchio ordinamento o magistrale</w:t>
            </w:r>
            <w:r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  <w:tr w:rsidR="009126A0" w:rsidTr="009126A0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34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>A.2 Laurea triennale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  <w:tr w:rsidR="009126A0" w:rsidTr="009126A0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3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>A.3 Conseguimento di certificazioni informatiche riconosciute: AICA, ECDL, AICA EUCIP, EIPASS, MICROSOFT IC3, ecc.  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  <w:tr w:rsidR="009126A0" w:rsidTr="009126A0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34" w:right="-11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.4 Corsi di formazione/aggiornamento  frequentati </w:t>
            </w:r>
            <w:r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attinenti al  percorso formativo (</w:t>
            </w: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>1  punto per ogni esperienza,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0" w:right="129" w:firstLine="0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  <w:tr w:rsidR="009126A0" w:rsidTr="009126A0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B.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</w:rPr>
              <w:t xml:space="preserve"> Esperienze lavorative    </w:t>
            </w:r>
          </w:p>
        </w:tc>
      </w:tr>
      <w:tr w:rsidR="009126A0" w:rsidTr="009126A0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34" w:right="372" w:firstLine="5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B.1 Incarichi di insegnamento nell’ambito della formazione dei docenti per tematiche coerenti con 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il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percorso</w:t>
            </w:r>
            <w:proofErr w:type="gramEnd"/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formativo oggetto dell’avviso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9126A0" w:rsidRDefault="009126A0">
            <w:pPr>
              <w:spacing w:after="5" w:line="244" w:lineRule="auto"/>
              <w:ind w:left="34" w:right="125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(2  punti per ogni incarico, fino a un massimo di 10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0" w:right="-13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Max   10 </w:t>
            </w:r>
          </w:p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  <w:tr w:rsidR="009126A0" w:rsidTr="009126A0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ind w:left="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B.2 Incarico di Animatore Digitale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(1  punto per ogni incarico,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0" w:right="129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>Max 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  <w:tr w:rsidR="009126A0" w:rsidTr="009126A0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224" w:right="372" w:firstLine="5"/>
              <w:jc w:val="righ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  <w:hideMark/>
          </w:tcPr>
          <w:p w:rsidR="009126A0" w:rsidRDefault="009126A0">
            <w:pPr>
              <w:spacing w:after="5" w:line="244" w:lineRule="auto"/>
              <w:ind w:left="0" w:right="-13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auto"/>
                <w:sz w:val="20"/>
                <w:szCs w:val="20"/>
              </w:rPr>
              <w:t xml:space="preserve">40 PUNTI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08" w:type="dxa"/>
              <w:bottom w:w="0" w:type="dxa"/>
              <w:right w:w="15" w:type="dxa"/>
            </w:tcMar>
          </w:tcPr>
          <w:p w:rsidR="009126A0" w:rsidRDefault="009126A0">
            <w:pPr>
              <w:spacing w:after="5" w:line="244" w:lineRule="auto"/>
              <w:ind w:left="224" w:right="372" w:firstLine="5"/>
              <w:jc w:val="left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</w:tc>
      </w:tr>
    </w:tbl>
    <w:p w:rsidR="009126A0" w:rsidRDefault="009126A0" w:rsidP="009126A0">
      <w:pPr>
        <w:spacing w:after="0" w:line="240" w:lineRule="auto"/>
        <w:ind w:left="0" w:firstLine="0"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spacing w:after="0" w:line="240" w:lineRule="auto"/>
        <w:ind w:left="0" w:firstLine="0"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spacing w:after="0" w:line="240" w:lineRule="auto"/>
        <w:ind w:left="0" w:firstLine="0"/>
        <w:jc w:val="left"/>
        <w:rPr>
          <w:rFonts w:ascii="Arial" w:eastAsiaTheme="minorEastAsia" w:hAnsi="Arial" w:cs="Arial"/>
          <w:color w:val="auto"/>
          <w:sz w:val="18"/>
          <w:szCs w:val="18"/>
        </w:rPr>
      </w:pPr>
    </w:p>
    <w:p w:rsidR="009126A0" w:rsidRDefault="009126A0" w:rsidP="009126A0">
      <w:pPr>
        <w:spacing w:after="0" w:line="240" w:lineRule="auto"/>
        <w:ind w:left="0" w:firstLine="0"/>
        <w:jc w:val="left"/>
        <w:rPr>
          <w:rFonts w:ascii="Arial" w:eastAsiaTheme="minorEastAsia" w:hAnsi="Arial" w:cs="Arial"/>
          <w:color w:val="auto"/>
          <w:sz w:val="18"/>
          <w:szCs w:val="18"/>
        </w:rPr>
      </w:pPr>
      <w:r>
        <w:rPr>
          <w:rFonts w:ascii="Arial" w:eastAsiaTheme="minorEastAsia" w:hAnsi="Arial" w:cs="Arial"/>
          <w:color w:val="auto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color w:val="auto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color w:val="auto"/>
          <w:sz w:val="18"/>
          <w:szCs w:val="18"/>
        </w:rPr>
        <w:t xml:space="preserve">  _____________________/____/____/__________</w:t>
      </w:r>
    </w:p>
    <w:p w:rsidR="009126A0" w:rsidRDefault="009126A0" w:rsidP="009126A0">
      <w:pPr>
        <w:autoSpaceDE w:val="0"/>
        <w:spacing w:after="200" w:line="240" w:lineRule="auto"/>
        <w:ind w:left="0" w:firstLine="0"/>
        <w:mirrorIndents/>
        <w:jc w:val="center"/>
        <w:rPr>
          <w:rFonts w:ascii="Arial" w:eastAsiaTheme="minorEastAsia" w:hAnsi="Arial" w:cs="Arial"/>
          <w:color w:val="auto"/>
          <w:sz w:val="18"/>
          <w:szCs w:val="18"/>
        </w:rPr>
      </w:pPr>
      <w:r>
        <w:rPr>
          <w:rFonts w:ascii="Arial" w:eastAsiaTheme="minorEastAsia" w:hAnsi="Arial" w:cs="Arial"/>
          <w:color w:val="auto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:rsidR="009126A0" w:rsidRDefault="009126A0" w:rsidP="009126A0">
      <w:pPr>
        <w:autoSpaceDE w:val="0"/>
        <w:spacing w:after="200" w:line="240" w:lineRule="auto"/>
        <w:ind w:left="0" w:firstLine="0"/>
        <w:mirrorIndents/>
        <w:jc w:val="right"/>
        <w:rPr>
          <w:rFonts w:ascii="Arial" w:eastAsiaTheme="minorEastAsia" w:hAnsi="Arial" w:cs="Arial"/>
          <w:color w:val="auto"/>
          <w:sz w:val="18"/>
          <w:szCs w:val="18"/>
        </w:rPr>
      </w:pPr>
      <w:r>
        <w:rPr>
          <w:rFonts w:ascii="Arial" w:eastAsiaTheme="minorEastAsia" w:hAnsi="Arial" w:cs="Arial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___________________________________</w:t>
      </w:r>
    </w:p>
    <w:p w:rsidR="009126A0" w:rsidRPr="009126A0" w:rsidRDefault="009126A0" w:rsidP="009126A0">
      <w:pPr>
        <w:autoSpaceDE w:val="0"/>
        <w:spacing w:after="200" w:line="240" w:lineRule="auto"/>
        <w:ind w:left="0" w:firstLine="0"/>
        <w:mirrorIndents/>
        <w:jc w:val="right"/>
        <w:rPr>
          <w:rFonts w:ascii="Arial" w:eastAsiaTheme="minorEastAsia" w:hAnsi="Arial" w:cs="Arial"/>
          <w:color w:val="auto"/>
          <w:sz w:val="18"/>
          <w:szCs w:val="18"/>
        </w:rPr>
      </w:pPr>
    </w:p>
    <w:sectPr w:rsidR="009126A0" w:rsidRPr="009126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left="0"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368DAB6">
      <w:start w:val="1"/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8A3952">
      <w:start w:val="1"/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689290">
      <w:start w:val="1"/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26403B0">
      <w:start w:val="1"/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1F22302">
      <w:start w:val="1"/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2DA9DC4">
      <w:start w:val="1"/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BBA93AA">
      <w:start w:val="1"/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77CD7C2">
      <w:start w:val="1"/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65"/>
    <w:rsid w:val="001E1B28"/>
    <w:rsid w:val="00811865"/>
    <w:rsid w:val="009126A0"/>
    <w:rsid w:val="00D66EA4"/>
    <w:rsid w:val="00E3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57193"/>
  <w15:chartTrackingRefBased/>
  <w15:docId w15:val="{5370203B-1B5B-4ABC-B5BC-ABAA6052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6A0"/>
    <w:pPr>
      <w:spacing w:after="22" w:line="247" w:lineRule="auto"/>
      <w:ind w:left="17" w:firstLine="7"/>
      <w:jc w:val="both"/>
    </w:pPr>
    <w:rPr>
      <w:rFonts w:ascii="Maiandra GD" w:eastAsia="Maiandra GD" w:hAnsi="Maiandra GD" w:cs="Maiandra GD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9126A0"/>
    <w:pPr>
      <w:keepNext/>
      <w:keepLines/>
      <w:spacing w:after="0" w:line="256" w:lineRule="auto"/>
      <w:ind w:left="2716"/>
      <w:outlineLvl w:val="0"/>
    </w:pPr>
    <w:rPr>
      <w:rFonts w:ascii="Calibri" w:eastAsia="Calibri" w:hAnsi="Calibri" w:cs="Calibri"/>
      <w:b/>
      <w:color w:val="000000"/>
      <w:sz w:val="4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9126A0"/>
    <w:pPr>
      <w:keepNext/>
      <w:keepLines/>
      <w:spacing w:after="0" w:line="256" w:lineRule="auto"/>
      <w:ind w:right="38"/>
      <w:jc w:val="center"/>
      <w:outlineLvl w:val="1"/>
    </w:pPr>
    <w:rPr>
      <w:rFonts w:ascii="Calibri" w:eastAsia="Calibri" w:hAnsi="Calibri" w:cs="Calibri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6A0"/>
    <w:rPr>
      <w:rFonts w:ascii="Calibri" w:eastAsia="Calibri" w:hAnsi="Calibri" w:cs="Calibri"/>
      <w:b/>
      <w:color w:val="000000"/>
      <w:sz w:val="4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26A0"/>
    <w:rPr>
      <w:rFonts w:ascii="Calibri" w:eastAsia="Calibri" w:hAnsi="Calibri" w:cs="Calibri"/>
      <w:b/>
      <w:color w:val="000000"/>
      <w:sz w:val="24"/>
      <w:lang w:eastAsia="it-IT"/>
    </w:rPr>
  </w:style>
  <w:style w:type="character" w:styleId="Collegamentoipertestuale">
    <w:name w:val="Hyperlink"/>
    <w:uiPriority w:val="99"/>
    <w:semiHidden/>
    <w:unhideWhenUsed/>
    <w:rsid w:val="009126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2024-04-01T06:49:00Z</dcterms:created>
  <dcterms:modified xsi:type="dcterms:W3CDTF">2024-04-01T06:51:00Z</dcterms:modified>
</cp:coreProperties>
</file>