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072968" w14:textId="77777777"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</w:p>
    <w:p w14:paraId="50F7AE19" w14:textId="59222F84"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studente </w:t>
      </w:r>
      <w:r w:rsidR="00932C36" w:rsidRPr="007F30E5">
        <w:rPr>
          <w:rFonts w:ascii="Titillium Web" w:hAnsi="Titillium Web"/>
        </w:rPr>
        <w:t>a</w:t>
      </w:r>
      <w:r w:rsidRPr="007F30E5">
        <w:rPr>
          <w:rFonts w:ascii="Titillium Web" w:hAnsi="Titillium Web"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sportivi indicati nell’allegato 1 alla nota di avvio del progetto per </w:t>
      </w:r>
      <w:proofErr w:type="spellStart"/>
      <w:r w:rsidR="004A626B" w:rsidRPr="007F30E5">
        <w:rPr>
          <w:rFonts w:ascii="Titillium Web" w:hAnsi="Titillium Web"/>
        </w:rPr>
        <w:t>l’a.s.</w:t>
      </w:r>
      <w:proofErr w:type="spellEnd"/>
      <w:r w:rsidR="004A626B" w:rsidRPr="007F30E5">
        <w:rPr>
          <w:rFonts w:ascii="Titillium Web" w:hAnsi="Titillium Web"/>
        </w:rPr>
        <w:t xml:space="preserve"> </w:t>
      </w:r>
      <w:r w:rsidR="00E322A1">
        <w:rPr>
          <w:rFonts w:ascii="Titillium Web" w:hAnsi="Titillium Web"/>
          <w:b/>
        </w:rPr>
        <w:t>________________</w:t>
      </w:r>
    </w:p>
    <w:p w14:paraId="7E1523E8" w14:textId="453E902A"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14:paraId="0A4D16D0" w14:textId="3FD5D208" w:rsidR="00532B11" w:rsidRPr="004A626B" w:rsidRDefault="00227CF5" w:rsidP="00A96DDB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14:paraId="6D7A6994" w14:textId="77777777"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14:paraId="1F327F0A" w14:textId="768E8014" w:rsidR="00F55B51" w:rsidRDefault="00E64D39" w:rsidP="00A96DDB">
      <w:pPr>
        <w:pStyle w:val="Intestazione"/>
        <w:jc w:val="both"/>
        <w:rPr>
          <w:rFonts w:ascii="Titillium Web" w:hAnsi="Titillium Web"/>
        </w:rPr>
      </w:pPr>
      <w:proofErr w:type="gramStart"/>
      <w:r w:rsidRPr="004A626B">
        <w:rPr>
          <w:rFonts w:ascii="Titillium Web" w:hAnsi="Titillium Web"/>
        </w:rPr>
        <w:t>che</w:t>
      </w:r>
      <w:proofErr w:type="gramEnd"/>
      <w:r w:rsidRPr="004A626B">
        <w:rPr>
          <w:rFonts w:ascii="Titillium Web" w:hAnsi="Titillium Web"/>
        </w:rPr>
        <w:t xml:space="preserve">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>D.M. del MI n. 279/2018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 xml:space="preserve">, per l’anno scolastico </w:t>
      </w:r>
      <w:r w:rsidR="00E322A1">
        <w:rPr>
          <w:rFonts w:ascii="Titillium Web" w:hAnsi="Titillium Web"/>
          <w:b/>
        </w:rPr>
        <w:t>________________</w:t>
      </w:r>
      <w:r w:rsidR="00E322A1">
        <w:rPr>
          <w:rFonts w:ascii="Titillium Web" w:hAnsi="Titillium Web"/>
          <w:b/>
        </w:rPr>
        <w:t>.</w:t>
      </w:r>
      <w:bookmarkStart w:id="0" w:name="_GoBack"/>
      <w:bookmarkEnd w:id="0"/>
    </w:p>
    <w:p w14:paraId="2B3BD863" w14:textId="31E911C7" w:rsidR="00932C36" w:rsidRDefault="00932C36" w:rsidP="00A96DDB">
      <w:pPr>
        <w:pStyle w:val="Intestazione"/>
        <w:rPr>
          <w:rFonts w:ascii="Titillium Web" w:hAnsi="Titillium Web"/>
        </w:rPr>
      </w:pPr>
    </w:p>
    <w:p w14:paraId="555BC187" w14:textId="3C1C47C3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7D6BFC05" w14:textId="77777777"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14:paraId="498BDA8C" w14:textId="77777777" w:rsidR="00A96DDB" w:rsidRDefault="00A96DDB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</w:p>
    <w:p w14:paraId="32B04520" w14:textId="2F28E74F"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</w:t>
      </w:r>
      <w:r w:rsidR="00A96DDB">
        <w:rPr>
          <w:rFonts w:ascii="Titillium Web" w:hAnsi="Titillium Web"/>
        </w:rPr>
        <w:t>_______________________________</w:t>
      </w:r>
    </w:p>
    <w:p w14:paraId="23F9D703" w14:textId="42BA5965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3FFB98A9" w14:textId="77777777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17C82588" w14:textId="77777777" w:rsidR="00B74FA7" w:rsidRDefault="00B74FA7" w:rsidP="00B97B17">
      <w:pPr>
        <w:pStyle w:val="Intestazione"/>
        <w:jc w:val="both"/>
        <w:rPr>
          <w:rFonts w:ascii="Titillium Web" w:hAnsi="Titillium Web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560"/>
        <w:gridCol w:w="2403"/>
      </w:tblGrid>
      <w:tr w:rsidR="00B74FA7" w14:paraId="6FD4EBE6" w14:textId="77777777" w:rsidTr="00DE3463">
        <w:tc>
          <w:tcPr>
            <w:tcW w:w="9628" w:type="dxa"/>
            <w:gridSpan w:val="5"/>
          </w:tcPr>
          <w:p w14:paraId="19126656" w14:textId="224C2C6B" w:rsidR="00B74FA7" w:rsidRDefault="00B74FA7" w:rsidP="00B74FA7">
            <w:pPr>
              <w:pStyle w:val="Intestazione"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  <w:p w14:paraId="5047DC22" w14:textId="0A0FBEAB" w:rsidR="00B74FA7" w:rsidRPr="00B74FA7" w:rsidRDefault="00B74FA7" w:rsidP="00B74FA7">
            <w:pPr>
              <w:pStyle w:val="Intestazione"/>
              <w:jc w:val="center"/>
              <w:rPr>
                <w:rFonts w:ascii="Titillium Web" w:hAnsi="Titillium Web"/>
                <w:b/>
              </w:rPr>
            </w:pPr>
          </w:p>
        </w:tc>
      </w:tr>
      <w:tr w:rsidR="00B74FA7" w14:paraId="3EFE0220" w14:textId="77777777" w:rsidTr="00B74FA7">
        <w:tc>
          <w:tcPr>
            <w:tcW w:w="1980" w:type="dxa"/>
          </w:tcPr>
          <w:p w14:paraId="72AE3B9C" w14:textId="4BC16FB5" w:rsidR="00B74FA7" w:rsidRDefault="00B74FA7" w:rsidP="00B74FA7">
            <w:pPr>
              <w:pStyle w:val="Intestazione"/>
              <w:jc w:val="center"/>
              <w:rPr>
                <w:rFonts w:ascii="Titillium Web" w:hAnsi="Titillium Web"/>
              </w:rPr>
            </w:pPr>
            <w:r>
              <w:rPr>
                <w:rFonts w:ascii="Titillium Web" w:hAnsi="Titillium Web"/>
                <w:color w:val="000000"/>
                <w:lang w:eastAsia="it-IT"/>
              </w:rPr>
              <w:t>C</w:t>
            </w:r>
            <w:r w:rsidRPr="00F43527">
              <w:rPr>
                <w:rFonts w:ascii="Titillium Web" w:hAnsi="Titillium Web"/>
                <w:color w:val="000000"/>
                <w:lang w:eastAsia="it-IT"/>
              </w:rPr>
              <w:t>ognome</w:t>
            </w:r>
          </w:p>
        </w:tc>
        <w:tc>
          <w:tcPr>
            <w:tcW w:w="1843" w:type="dxa"/>
          </w:tcPr>
          <w:p w14:paraId="2131C6A9" w14:textId="0427213D" w:rsidR="00B74FA7" w:rsidRDefault="00B74FA7" w:rsidP="00B74FA7">
            <w:pPr>
              <w:pStyle w:val="Intestazione"/>
              <w:jc w:val="center"/>
              <w:rPr>
                <w:rFonts w:ascii="Titillium Web" w:hAnsi="Titillium Web"/>
              </w:rPr>
            </w:pPr>
            <w:r>
              <w:rPr>
                <w:rFonts w:ascii="Titillium Web" w:hAnsi="Titillium Web"/>
                <w:color w:val="000000"/>
                <w:lang w:eastAsia="it-IT"/>
              </w:rPr>
              <w:t>N</w:t>
            </w:r>
            <w:r w:rsidRPr="00F43527">
              <w:rPr>
                <w:rFonts w:ascii="Titillium Web" w:hAnsi="Titillium Web"/>
                <w:color w:val="000000"/>
                <w:lang w:eastAsia="it-IT"/>
              </w:rPr>
              <w:t>ome</w:t>
            </w:r>
          </w:p>
        </w:tc>
        <w:tc>
          <w:tcPr>
            <w:tcW w:w="1842" w:type="dxa"/>
          </w:tcPr>
          <w:p w14:paraId="0D9F05F5" w14:textId="73201963" w:rsidR="00B74FA7" w:rsidRDefault="00B74FA7" w:rsidP="00B74FA7">
            <w:pPr>
              <w:pStyle w:val="Intestazione"/>
              <w:jc w:val="center"/>
              <w:rPr>
                <w:rFonts w:ascii="Titillium Web" w:hAnsi="Titillium Web"/>
              </w:rPr>
            </w:pPr>
            <w:r>
              <w:rPr>
                <w:rFonts w:ascii="Titillium Web" w:hAnsi="Titillium Web"/>
                <w:color w:val="000000"/>
                <w:lang w:eastAsia="it-IT"/>
              </w:rPr>
              <w:t>L</w:t>
            </w:r>
            <w:r w:rsidRPr="00F43527">
              <w:rPr>
                <w:rFonts w:ascii="Titillium Web" w:hAnsi="Titillium Web"/>
                <w:color w:val="000000"/>
                <w:lang w:eastAsia="it-IT"/>
              </w:rPr>
              <w:t>uogo di nascita</w:t>
            </w:r>
          </w:p>
        </w:tc>
        <w:tc>
          <w:tcPr>
            <w:tcW w:w="1560" w:type="dxa"/>
          </w:tcPr>
          <w:p w14:paraId="64F00A2F" w14:textId="51C53794" w:rsidR="00B74FA7" w:rsidRPr="00F43527" w:rsidRDefault="00B74FA7" w:rsidP="00B74FA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>
              <w:rPr>
                <w:rFonts w:ascii="Titillium Web" w:hAnsi="Titillium Web"/>
                <w:color w:val="000000"/>
                <w:lang w:eastAsia="it-IT"/>
              </w:rPr>
              <w:t>D</w:t>
            </w:r>
            <w:r w:rsidRPr="00F43527">
              <w:rPr>
                <w:rFonts w:ascii="Titillium Web" w:hAnsi="Titillium Web"/>
                <w:color w:val="000000"/>
                <w:lang w:eastAsia="it-IT"/>
              </w:rPr>
              <w:t>ata di nascita</w:t>
            </w:r>
          </w:p>
          <w:p w14:paraId="28B44333" w14:textId="67C38BC8" w:rsidR="00B74FA7" w:rsidRDefault="00B74FA7" w:rsidP="00B74FA7">
            <w:pPr>
              <w:pStyle w:val="Intestazione"/>
              <w:jc w:val="center"/>
              <w:rPr>
                <w:rFonts w:ascii="Titillium Web" w:hAnsi="Titillium Web"/>
              </w:rPr>
            </w:pPr>
            <w:proofErr w:type="gramStart"/>
            <w:r w:rsidRPr="00F43527">
              <w:rPr>
                <w:rFonts w:ascii="Titillium Web" w:hAnsi="Titillium Web"/>
                <w:color w:val="000000"/>
                <w:lang w:eastAsia="it-IT"/>
              </w:rPr>
              <w:t>gg</w:t>
            </w:r>
            <w:proofErr w:type="gramEnd"/>
            <w:r w:rsidRPr="00F43527">
              <w:rPr>
                <w:rFonts w:ascii="Titillium Web" w:hAnsi="Titillium Web"/>
                <w:color w:val="000000"/>
                <w:lang w:eastAsia="it-IT"/>
              </w:rPr>
              <w:t>/mm/</w:t>
            </w:r>
            <w:proofErr w:type="spellStart"/>
            <w:r w:rsidRPr="00F43527">
              <w:rPr>
                <w:rFonts w:ascii="Titillium Web" w:hAnsi="Titillium Web"/>
                <w:color w:val="000000"/>
                <w:lang w:eastAsia="it-IT"/>
              </w:rPr>
              <w:t>aaaa</w:t>
            </w:r>
            <w:proofErr w:type="spellEnd"/>
          </w:p>
        </w:tc>
        <w:tc>
          <w:tcPr>
            <w:tcW w:w="2403" w:type="dxa"/>
          </w:tcPr>
          <w:p w14:paraId="2A0D9F25" w14:textId="7963D0CD" w:rsidR="00B74FA7" w:rsidRPr="00B74FA7" w:rsidRDefault="00B74FA7" w:rsidP="00B74FA7">
            <w:pPr>
              <w:pStyle w:val="Intestazione"/>
              <w:jc w:val="center"/>
              <w:rPr>
                <w:rFonts w:ascii="Titillium Web" w:hAnsi="Titillium Web"/>
                <w:b/>
              </w:rPr>
            </w:pPr>
            <w:r w:rsidRPr="00B74FA7">
              <w:rPr>
                <w:rFonts w:ascii="Titillium Web" w:hAnsi="Titillium Web"/>
                <w:b/>
              </w:rPr>
              <w:t>Requisito</w:t>
            </w:r>
          </w:p>
          <w:p w14:paraId="0E3FC1E4" w14:textId="61B4AA01" w:rsidR="00B74FA7" w:rsidRDefault="00B74FA7" w:rsidP="00B74FA7">
            <w:pPr>
              <w:pStyle w:val="Intestazione"/>
              <w:jc w:val="center"/>
              <w:rPr>
                <w:rFonts w:ascii="Titillium Web" w:hAnsi="Titillium Web"/>
              </w:rPr>
            </w:pPr>
            <w:r>
              <w:rPr>
                <w:rFonts w:ascii="Titillium Web" w:hAnsi="Titillium Web"/>
              </w:rPr>
              <w:t>(</w:t>
            </w:r>
            <w:proofErr w:type="gramStart"/>
            <w:r>
              <w:rPr>
                <w:rFonts w:ascii="Titillium Web" w:hAnsi="Titillium Web"/>
              </w:rPr>
              <w:t>indicare</w:t>
            </w:r>
            <w:proofErr w:type="gramEnd"/>
            <w:r>
              <w:rPr>
                <w:rFonts w:ascii="Titillium Web" w:hAnsi="Titillium Web"/>
              </w:rPr>
              <w:t xml:space="preserve"> il numero/i e la specifica del requisito</w:t>
            </w:r>
          </w:p>
        </w:tc>
      </w:tr>
      <w:tr w:rsidR="00B74FA7" w14:paraId="3EAA49BF" w14:textId="77777777" w:rsidTr="00B74FA7">
        <w:tc>
          <w:tcPr>
            <w:tcW w:w="1980" w:type="dxa"/>
          </w:tcPr>
          <w:p w14:paraId="5176122F" w14:textId="39A4755C" w:rsidR="00B74FA7" w:rsidRDefault="00B74FA7" w:rsidP="00B97B17">
            <w:pPr>
              <w:pStyle w:val="Intestazione"/>
              <w:jc w:val="both"/>
              <w:rPr>
                <w:rFonts w:ascii="Titillium Web" w:hAnsi="Titillium Web"/>
              </w:rPr>
            </w:pPr>
            <w:r>
              <w:rPr>
                <w:rFonts w:ascii="Titillium Web" w:hAnsi="Titillium Web"/>
              </w:rPr>
              <w:t xml:space="preserve"> </w:t>
            </w:r>
          </w:p>
          <w:p w14:paraId="31A450BE" w14:textId="3EA16A41" w:rsidR="00B74FA7" w:rsidRDefault="00B74FA7" w:rsidP="00B97B17">
            <w:pPr>
              <w:pStyle w:val="Intestazione"/>
              <w:jc w:val="both"/>
              <w:rPr>
                <w:rFonts w:ascii="Titillium Web" w:hAnsi="Titillium Web"/>
              </w:rPr>
            </w:pPr>
          </w:p>
        </w:tc>
        <w:tc>
          <w:tcPr>
            <w:tcW w:w="1843" w:type="dxa"/>
          </w:tcPr>
          <w:p w14:paraId="07BA535B" w14:textId="3EFB02A6" w:rsidR="00B74FA7" w:rsidRDefault="00B74FA7" w:rsidP="00B97B17">
            <w:pPr>
              <w:pStyle w:val="Intestazione"/>
              <w:jc w:val="both"/>
              <w:rPr>
                <w:rFonts w:ascii="Titillium Web" w:hAnsi="Titillium Web"/>
              </w:rPr>
            </w:pPr>
            <w:r>
              <w:rPr>
                <w:rFonts w:ascii="Titillium Web" w:hAnsi="Titillium Web"/>
              </w:rPr>
              <w:t xml:space="preserve"> </w:t>
            </w:r>
          </w:p>
        </w:tc>
        <w:tc>
          <w:tcPr>
            <w:tcW w:w="1842" w:type="dxa"/>
          </w:tcPr>
          <w:p w14:paraId="121C84BB" w14:textId="38CDE835" w:rsidR="00B74FA7" w:rsidRDefault="00B74FA7" w:rsidP="00B97B17">
            <w:pPr>
              <w:pStyle w:val="Intestazione"/>
              <w:jc w:val="both"/>
              <w:rPr>
                <w:rFonts w:ascii="Titillium Web" w:hAnsi="Titillium Web"/>
              </w:rPr>
            </w:pPr>
            <w:r>
              <w:rPr>
                <w:rFonts w:ascii="Titillium Web" w:hAnsi="Titillium Web"/>
              </w:rPr>
              <w:t xml:space="preserve"> </w:t>
            </w:r>
          </w:p>
        </w:tc>
        <w:tc>
          <w:tcPr>
            <w:tcW w:w="1560" w:type="dxa"/>
          </w:tcPr>
          <w:p w14:paraId="6B1CB606" w14:textId="77777777" w:rsidR="00B74FA7" w:rsidRDefault="00B74FA7" w:rsidP="00B97B17">
            <w:pPr>
              <w:pStyle w:val="Intestazione"/>
              <w:jc w:val="both"/>
              <w:rPr>
                <w:rFonts w:ascii="Titillium Web" w:hAnsi="Titillium Web"/>
              </w:rPr>
            </w:pPr>
          </w:p>
        </w:tc>
        <w:tc>
          <w:tcPr>
            <w:tcW w:w="2403" w:type="dxa"/>
          </w:tcPr>
          <w:p w14:paraId="2A0C8DD7" w14:textId="77777777" w:rsidR="00B74FA7" w:rsidRDefault="00B74FA7" w:rsidP="00B97B17">
            <w:pPr>
              <w:pStyle w:val="Intestazione"/>
              <w:jc w:val="both"/>
              <w:rPr>
                <w:rFonts w:ascii="Titillium Web" w:hAnsi="Titillium Web"/>
              </w:rPr>
            </w:pPr>
          </w:p>
        </w:tc>
      </w:tr>
      <w:tr w:rsidR="00A96DDB" w14:paraId="08E428EF" w14:textId="77777777" w:rsidTr="004C7A57">
        <w:tc>
          <w:tcPr>
            <w:tcW w:w="9628" w:type="dxa"/>
            <w:gridSpan w:val="5"/>
          </w:tcPr>
          <w:p w14:paraId="341CC308" w14:textId="77777777" w:rsidR="00A96DDB" w:rsidRDefault="00A96DDB" w:rsidP="00A96DDB">
            <w:pPr>
              <w:pStyle w:val="Intestazione"/>
              <w:jc w:val="center"/>
              <w:rPr>
                <w:rFonts w:ascii="Titillium Web" w:hAnsi="Titillium Web"/>
                <w:b/>
              </w:rPr>
            </w:pPr>
            <w:r w:rsidRPr="00A96DDB">
              <w:rPr>
                <w:rFonts w:ascii="Titillium Web" w:hAnsi="Titillium Web"/>
                <w:b/>
              </w:rPr>
              <w:t>TUTOR</w:t>
            </w:r>
            <w:r>
              <w:rPr>
                <w:rFonts w:ascii="Titillium Web" w:hAnsi="Titillium Web"/>
              </w:rPr>
              <w:t xml:space="preserve"> </w:t>
            </w:r>
            <w:r w:rsidRPr="00A96DDB">
              <w:rPr>
                <w:rFonts w:ascii="Titillium Web" w:hAnsi="Titillium Web"/>
                <w:b/>
              </w:rPr>
              <w:t>SPORTIVO</w:t>
            </w:r>
          </w:p>
          <w:p w14:paraId="77B8D584" w14:textId="3591C419" w:rsidR="00A96DDB" w:rsidRDefault="00A96DDB" w:rsidP="00A96DDB">
            <w:pPr>
              <w:pStyle w:val="Intestazione"/>
              <w:jc w:val="center"/>
              <w:rPr>
                <w:rFonts w:ascii="Titillium Web" w:hAnsi="Titillium Web"/>
              </w:rPr>
            </w:pPr>
          </w:p>
        </w:tc>
      </w:tr>
      <w:tr w:rsidR="00A96DDB" w14:paraId="3DDAEE58" w14:textId="77777777" w:rsidTr="00FC63A6">
        <w:tc>
          <w:tcPr>
            <w:tcW w:w="1980" w:type="dxa"/>
          </w:tcPr>
          <w:p w14:paraId="2CB1DAF6" w14:textId="77777777" w:rsidR="00A96DDB" w:rsidRDefault="00A96DDB" w:rsidP="00A96DDB">
            <w:pPr>
              <w:pStyle w:val="Intestazione"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>
              <w:rPr>
                <w:rFonts w:ascii="Titillium Web" w:hAnsi="Titillium Web"/>
                <w:color w:val="000000"/>
                <w:lang w:eastAsia="it-IT"/>
              </w:rPr>
              <w:t>C</w:t>
            </w:r>
            <w:r w:rsidRPr="00F43527">
              <w:rPr>
                <w:rFonts w:ascii="Titillium Web" w:hAnsi="Titillium Web"/>
                <w:color w:val="000000"/>
                <w:lang w:eastAsia="it-IT"/>
              </w:rPr>
              <w:t>ognome</w:t>
            </w:r>
          </w:p>
          <w:p w14:paraId="2A5BB695" w14:textId="0ADB82AA" w:rsidR="00A96DDB" w:rsidRDefault="00A96DDB" w:rsidP="00A96DDB">
            <w:pPr>
              <w:pStyle w:val="Intestazione"/>
              <w:jc w:val="center"/>
              <w:rPr>
                <w:rFonts w:ascii="Titillium Web" w:hAnsi="Titillium Web"/>
              </w:rPr>
            </w:pPr>
          </w:p>
        </w:tc>
        <w:tc>
          <w:tcPr>
            <w:tcW w:w="1843" w:type="dxa"/>
          </w:tcPr>
          <w:p w14:paraId="1B782F33" w14:textId="47A91528" w:rsidR="00A96DDB" w:rsidRDefault="00A96DDB" w:rsidP="00A96DDB">
            <w:pPr>
              <w:pStyle w:val="Intestazione"/>
              <w:jc w:val="center"/>
              <w:rPr>
                <w:rFonts w:ascii="Titillium Web" w:hAnsi="Titillium Web"/>
              </w:rPr>
            </w:pPr>
            <w:proofErr w:type="gramStart"/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  <w:proofErr w:type="gramEnd"/>
          </w:p>
        </w:tc>
        <w:tc>
          <w:tcPr>
            <w:tcW w:w="5805" w:type="dxa"/>
            <w:gridSpan w:val="3"/>
          </w:tcPr>
          <w:p w14:paraId="25D029A9" w14:textId="3133D652" w:rsidR="00A96DDB" w:rsidRDefault="00A96DDB" w:rsidP="00A96DDB">
            <w:pPr>
              <w:pStyle w:val="Intestazione"/>
              <w:jc w:val="center"/>
              <w:rPr>
                <w:rFonts w:ascii="Titillium Web" w:hAnsi="Titillium Web"/>
              </w:rPr>
            </w:pPr>
            <w:proofErr w:type="gramStart"/>
            <w:r>
              <w:rPr>
                <w:rFonts w:ascii="Titillium Web" w:hAnsi="Titillium Web"/>
              </w:rPr>
              <w:t>e-mail</w:t>
            </w:r>
            <w:proofErr w:type="gramEnd"/>
          </w:p>
        </w:tc>
      </w:tr>
      <w:tr w:rsidR="00A96DDB" w14:paraId="6A382066" w14:textId="77777777" w:rsidTr="00FC63A6">
        <w:tc>
          <w:tcPr>
            <w:tcW w:w="1980" w:type="dxa"/>
          </w:tcPr>
          <w:p w14:paraId="7E0A6A4C" w14:textId="77777777" w:rsidR="00A96DDB" w:rsidRDefault="00A96DDB" w:rsidP="00A96DDB">
            <w:pPr>
              <w:pStyle w:val="Intestazione"/>
              <w:jc w:val="center"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1843" w:type="dxa"/>
          </w:tcPr>
          <w:p w14:paraId="709CD061" w14:textId="77777777" w:rsidR="00A96DDB" w:rsidRPr="00F43527" w:rsidRDefault="00A96DDB" w:rsidP="00A96DDB">
            <w:pPr>
              <w:pStyle w:val="Intestazione"/>
              <w:jc w:val="center"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805" w:type="dxa"/>
            <w:gridSpan w:val="3"/>
          </w:tcPr>
          <w:p w14:paraId="21B20A87" w14:textId="77777777" w:rsidR="00A96DDB" w:rsidRDefault="00A96DDB" w:rsidP="00A96DDB">
            <w:pPr>
              <w:pStyle w:val="Intestazione"/>
              <w:jc w:val="center"/>
              <w:rPr>
                <w:rFonts w:ascii="Titillium Web" w:hAnsi="Titillium Web"/>
              </w:rPr>
            </w:pPr>
          </w:p>
          <w:p w14:paraId="4AF3134C" w14:textId="77777777" w:rsidR="00A96DDB" w:rsidRDefault="00A96DDB" w:rsidP="00A96DDB">
            <w:pPr>
              <w:pStyle w:val="Intestazione"/>
              <w:jc w:val="center"/>
              <w:rPr>
                <w:rFonts w:ascii="Titillium Web" w:hAnsi="Titillium Web"/>
              </w:rPr>
            </w:pPr>
          </w:p>
        </w:tc>
      </w:tr>
    </w:tbl>
    <w:p w14:paraId="2A6DAA24" w14:textId="77777777" w:rsidR="00B74FA7" w:rsidRPr="004A626B" w:rsidRDefault="00B74FA7" w:rsidP="00B97B17">
      <w:pPr>
        <w:pStyle w:val="Intestazione"/>
        <w:jc w:val="both"/>
        <w:rPr>
          <w:rFonts w:ascii="Titillium Web" w:hAnsi="Titillium Web"/>
        </w:rPr>
      </w:pPr>
    </w:p>
    <w:p w14:paraId="4E847EE1" w14:textId="4C046A62" w:rsidR="00532B11" w:rsidRPr="004A626B" w:rsidRDefault="00532B11" w:rsidP="00E64D39">
      <w:pPr>
        <w:pStyle w:val="Intestazione"/>
        <w:rPr>
          <w:rFonts w:ascii="Titillium Web" w:hAnsi="Titillium Web"/>
        </w:rPr>
      </w:pPr>
    </w:p>
    <w:p w14:paraId="46067E3A" w14:textId="0225406E" w:rsidR="00F55B51" w:rsidRPr="004A626B" w:rsidRDefault="00F55B51" w:rsidP="1C48925C">
      <w:pPr>
        <w:rPr>
          <w:rFonts w:ascii="Titillium Web" w:hAnsi="Titillium Web"/>
        </w:rPr>
      </w:pPr>
    </w:p>
    <w:p w14:paraId="6A2568C4" w14:textId="77777777" w:rsidR="00F55B51" w:rsidRPr="004A626B" w:rsidRDefault="00F55B51" w:rsidP="1C48925C">
      <w:pPr>
        <w:rPr>
          <w:rFonts w:ascii="Titillium Web" w:hAnsi="Titillium Web"/>
        </w:rPr>
      </w:pPr>
    </w:p>
    <w:p w14:paraId="0EDA278B" w14:textId="4F3E96BE"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A96DDB">
        <w:rPr>
          <w:rFonts w:ascii="Titillium Web" w:hAnsi="Titillium Web"/>
        </w:rPr>
        <w:t xml:space="preserve">            </w:t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14:paraId="7627C919" w14:textId="1BDCBF87"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14:paraId="25143215" w14:textId="2F29D715"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A96DDB">
        <w:rPr>
          <w:rFonts w:ascii="Titillium Web" w:hAnsi="Titillium Web"/>
        </w:rPr>
        <w:t xml:space="preserve">           </w:t>
      </w:r>
      <w:r w:rsidR="004A626B">
        <w:rPr>
          <w:rFonts w:ascii="Titillium Web" w:hAnsi="Titillium Web"/>
        </w:rPr>
        <w:t>____________________________</w:t>
      </w:r>
    </w:p>
    <w:p w14:paraId="4B934490" w14:textId="23940852" w:rsidR="00B84400" w:rsidRPr="004A626B" w:rsidRDefault="00A96DDB" w:rsidP="00B84400">
      <w:pPr>
        <w:ind w:left="4956" w:firstLine="708"/>
        <w:rPr>
          <w:rFonts w:ascii="Titillium Web" w:hAnsi="Titillium Web"/>
        </w:rPr>
      </w:pPr>
      <w:r>
        <w:rPr>
          <w:rFonts w:ascii="Titillium Web" w:hAnsi="Titillium Web"/>
        </w:rPr>
        <w:t xml:space="preserve">          </w:t>
      </w:r>
      <w:r w:rsidR="00B84400" w:rsidRPr="004A626B">
        <w:rPr>
          <w:rFonts w:ascii="Titillium Web" w:hAnsi="Titillium Web"/>
        </w:rPr>
        <w:t>Timbro Ente certificatore</w:t>
      </w:r>
    </w:p>
    <w:p w14:paraId="528F8655" w14:textId="732D1538" w:rsidR="00B4174F" w:rsidRDefault="00A96DDB" w:rsidP="002219B2">
      <w:pPr>
        <w:rPr>
          <w:rFonts w:ascii="Titillium Web" w:hAnsi="Titillium Web"/>
        </w:rPr>
      </w:pPr>
      <w:r>
        <w:rPr>
          <w:rFonts w:ascii="Titillium Web" w:hAnsi="Titillium Web"/>
        </w:rPr>
        <w:t xml:space="preserve">   </w:t>
      </w:r>
    </w:p>
    <w:p w14:paraId="0A3632DA" w14:textId="77777777" w:rsidR="00EF3058" w:rsidRDefault="00EF3058" w:rsidP="002219B2">
      <w:pPr>
        <w:rPr>
          <w:rFonts w:ascii="Titillium Web" w:hAnsi="Titillium Web"/>
        </w:rPr>
      </w:pPr>
    </w:p>
    <w:p w14:paraId="62AD32E6" w14:textId="77777777" w:rsidR="00B74FA7" w:rsidRDefault="00B74FA7" w:rsidP="002219B2">
      <w:pPr>
        <w:rPr>
          <w:rFonts w:ascii="Titillium Web" w:hAnsi="Titillium Web"/>
        </w:rPr>
      </w:pPr>
    </w:p>
    <w:p w14:paraId="29868F67" w14:textId="77777777" w:rsidR="00B74FA7" w:rsidRDefault="00B74FA7" w:rsidP="002219B2">
      <w:pPr>
        <w:rPr>
          <w:rFonts w:ascii="Titillium Web" w:hAnsi="Titillium Web"/>
        </w:rPr>
      </w:pPr>
    </w:p>
    <w:p w14:paraId="2A3820D6" w14:textId="77777777" w:rsidR="00B74FA7" w:rsidRPr="004A626B" w:rsidRDefault="00B74FA7" w:rsidP="002219B2">
      <w:pPr>
        <w:rPr>
          <w:rFonts w:ascii="Titillium Web" w:hAnsi="Titillium Web"/>
        </w:rPr>
      </w:pPr>
    </w:p>
    <w:p w14:paraId="235A6229" w14:textId="77777777"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14:paraId="534C41AC" w14:textId="7E19157D"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14:paraId="5BABBE2A" w14:textId="46974625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 xml:space="preserve">trascritto su carta intestata dell’Ente certificatore; </w:t>
      </w:r>
    </w:p>
    <w:p w14:paraId="68F665B5" w14:textId="77777777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firmato dal rappresentante legale o suo delegato;</w:t>
      </w:r>
    </w:p>
    <w:p w14:paraId="4FA8B0A9" w14:textId="5B23BD4C"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munito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14:paraId="158E306B" w14:textId="5754DF80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proofErr w:type="gramStart"/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proofErr w:type="gramEnd"/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modalità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 xml:space="preserve"> autografa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sectPr w:rsidR="00C379C0" w:rsidRPr="00EF3058" w:rsidSect="00EF3058">
      <w:headerReference w:type="default" r:id="rId10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1DB2A3" w14:textId="77777777" w:rsidR="00D40A5A" w:rsidRDefault="00D40A5A" w:rsidP="00A0588B">
      <w:r>
        <w:separator/>
      </w:r>
    </w:p>
  </w:endnote>
  <w:endnote w:type="continuationSeparator" w:id="0">
    <w:p w14:paraId="38EDDC2C" w14:textId="77777777" w:rsidR="00D40A5A" w:rsidRDefault="00D40A5A" w:rsidP="00A0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5EB580" w14:textId="77777777" w:rsidR="00D40A5A" w:rsidRDefault="00D40A5A" w:rsidP="00A0588B">
      <w:r>
        <w:separator/>
      </w:r>
    </w:p>
  </w:footnote>
  <w:footnote w:type="continuationSeparator" w:id="0">
    <w:p w14:paraId="6E96017F" w14:textId="77777777" w:rsidR="00D40A5A" w:rsidRDefault="00D40A5A" w:rsidP="00A05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F1DDF" w14:textId="77777777"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14:paraId="66B1AC71" w14:textId="01338042" w:rsidR="00F55B51" w:rsidRDefault="00F55B51" w:rsidP="00F55B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C3"/>
    <w:rsid w:val="000E68AD"/>
    <w:rsid w:val="000F6962"/>
    <w:rsid w:val="00153EC3"/>
    <w:rsid w:val="00172E92"/>
    <w:rsid w:val="00186E3C"/>
    <w:rsid w:val="002219B2"/>
    <w:rsid w:val="00227CF5"/>
    <w:rsid w:val="00257406"/>
    <w:rsid w:val="0032280D"/>
    <w:rsid w:val="00362CED"/>
    <w:rsid w:val="003F7691"/>
    <w:rsid w:val="00460C3F"/>
    <w:rsid w:val="0048210D"/>
    <w:rsid w:val="00485C16"/>
    <w:rsid w:val="004A626B"/>
    <w:rsid w:val="004B3895"/>
    <w:rsid w:val="004C0A2B"/>
    <w:rsid w:val="004F77FB"/>
    <w:rsid w:val="00515915"/>
    <w:rsid w:val="00532B11"/>
    <w:rsid w:val="00542594"/>
    <w:rsid w:val="00552396"/>
    <w:rsid w:val="00555A5B"/>
    <w:rsid w:val="00576835"/>
    <w:rsid w:val="005A4D9B"/>
    <w:rsid w:val="005B3E45"/>
    <w:rsid w:val="005D437B"/>
    <w:rsid w:val="005E00DA"/>
    <w:rsid w:val="005E0EF2"/>
    <w:rsid w:val="00636119"/>
    <w:rsid w:val="00642A21"/>
    <w:rsid w:val="00670E88"/>
    <w:rsid w:val="00673E82"/>
    <w:rsid w:val="006743ED"/>
    <w:rsid w:val="00676B1C"/>
    <w:rsid w:val="006B3A21"/>
    <w:rsid w:val="006D3F05"/>
    <w:rsid w:val="006E029E"/>
    <w:rsid w:val="00722BB0"/>
    <w:rsid w:val="00737B9C"/>
    <w:rsid w:val="00761774"/>
    <w:rsid w:val="0076733A"/>
    <w:rsid w:val="0077708F"/>
    <w:rsid w:val="007871D4"/>
    <w:rsid w:val="007F30E5"/>
    <w:rsid w:val="007F68F0"/>
    <w:rsid w:val="00877F76"/>
    <w:rsid w:val="00914AB7"/>
    <w:rsid w:val="009215BC"/>
    <w:rsid w:val="00932C36"/>
    <w:rsid w:val="009366EF"/>
    <w:rsid w:val="00953EDA"/>
    <w:rsid w:val="009C6270"/>
    <w:rsid w:val="009F096C"/>
    <w:rsid w:val="00A04FBC"/>
    <w:rsid w:val="00A0588B"/>
    <w:rsid w:val="00A62E74"/>
    <w:rsid w:val="00A96DDB"/>
    <w:rsid w:val="00AA1859"/>
    <w:rsid w:val="00AC6F79"/>
    <w:rsid w:val="00B05A11"/>
    <w:rsid w:val="00B4174F"/>
    <w:rsid w:val="00B556AF"/>
    <w:rsid w:val="00B577DF"/>
    <w:rsid w:val="00B61C02"/>
    <w:rsid w:val="00B73829"/>
    <w:rsid w:val="00B74FA7"/>
    <w:rsid w:val="00B813C1"/>
    <w:rsid w:val="00B84400"/>
    <w:rsid w:val="00B97B17"/>
    <w:rsid w:val="00BA00A8"/>
    <w:rsid w:val="00BA02E0"/>
    <w:rsid w:val="00BA7526"/>
    <w:rsid w:val="00C379C0"/>
    <w:rsid w:val="00C5223F"/>
    <w:rsid w:val="00CB71DD"/>
    <w:rsid w:val="00D40A5A"/>
    <w:rsid w:val="00D606D7"/>
    <w:rsid w:val="00E26959"/>
    <w:rsid w:val="00E322A1"/>
    <w:rsid w:val="00E64D39"/>
    <w:rsid w:val="00E72E19"/>
    <w:rsid w:val="00E7313F"/>
    <w:rsid w:val="00EC57F4"/>
    <w:rsid w:val="00EF3058"/>
    <w:rsid w:val="00F3172E"/>
    <w:rsid w:val="00F43527"/>
    <w:rsid w:val="00F51395"/>
    <w:rsid w:val="00F556D2"/>
    <w:rsid w:val="00F55B51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C9F"/>
  <w15:docId w15:val="{ECA8957C-5DDA-4B63-8E8A-7E64025D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67E59784C224E804A48F49B29BC25" ma:contentTypeVersion="8" ma:contentTypeDescription="Create a new document." ma:contentTypeScope="" ma:versionID="8eca710fc40700412dc0a8d4f5b54824">
  <xsd:schema xmlns:xsd="http://www.w3.org/2001/XMLSchema" xmlns:xs="http://www.w3.org/2001/XMLSchema" xmlns:p="http://schemas.microsoft.com/office/2006/metadata/properties" xmlns:ns3="ae182c4b-bbf9-4608-ad78-f99f69740ce9" targetNamespace="http://schemas.microsoft.com/office/2006/metadata/properties" ma:root="true" ma:fieldsID="76a04bb144447542eb1dd891f2c72017" ns3:_="">
    <xsd:import namespace="ae182c4b-bbf9-4608-ad78-f99f69740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2c4b-bbf9-4608-ad78-f99f69740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522FC1-968E-4E6D-B5BF-F4FF5F5A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2c4b-bbf9-4608-ad78-f99f69740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9069F7-5309-41D4-A6C6-018AADF1B4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GADDI</dc:creator>
  <cp:keywords/>
  <dc:description/>
  <cp:lastModifiedBy>MICHELE NIGRO</cp:lastModifiedBy>
  <cp:revision>3</cp:revision>
  <cp:lastPrinted>2022-07-11T13:38:00Z</cp:lastPrinted>
  <dcterms:created xsi:type="dcterms:W3CDTF">2022-09-24T09:17:00Z</dcterms:created>
  <dcterms:modified xsi:type="dcterms:W3CDTF">2024-02-06T11:33:00Z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